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E3D" w:rsidRPr="00D73E3D" w:rsidRDefault="00D73E3D" w:rsidP="00D73E3D">
      <w:pPr>
        <w:autoSpaceDE/>
        <w:autoSpaceDN/>
        <w:adjustRightInd/>
        <w:rPr>
          <w:rFonts w:cs="Arial"/>
          <w:b/>
          <w:snapToGrid/>
          <w:sz w:val="28"/>
          <w:szCs w:val="24"/>
        </w:rPr>
      </w:pPr>
      <w:r w:rsidRPr="00D73E3D">
        <w:rPr>
          <w:rFonts w:cs="Arial"/>
          <w:b/>
          <w:snapToGrid/>
          <w:sz w:val="28"/>
          <w:szCs w:val="24"/>
        </w:rPr>
        <w:t>Vereinbarung der Zahlungsbedingungen</w:t>
      </w:r>
    </w:p>
    <w:p w:rsidR="00CD30B0" w:rsidRDefault="00D73E3D" w:rsidP="00BC2CDC">
      <w:pPr>
        <w:autoSpaceDE/>
        <w:autoSpaceDN/>
        <w:adjustRightInd/>
        <w:rPr>
          <w:rFonts w:cs="Arial"/>
          <w:b/>
          <w:snapToGrid/>
          <w:sz w:val="20"/>
        </w:rPr>
      </w:pPr>
      <w:r>
        <w:rPr>
          <w:rFonts w:cs="Arial"/>
          <w:b/>
          <w:snapToGrid/>
          <w:sz w:val="24"/>
          <w:szCs w:val="24"/>
        </w:rPr>
        <w:t xml:space="preserve">zur </w:t>
      </w:r>
      <w:r w:rsidR="006C6911">
        <w:rPr>
          <w:rFonts w:cs="Arial"/>
          <w:b/>
          <w:snapToGrid/>
          <w:sz w:val="24"/>
          <w:szCs w:val="24"/>
        </w:rPr>
        <w:t xml:space="preserve">Ausschreibung </w:t>
      </w:r>
      <w:sdt>
        <w:sdtPr>
          <w:rPr>
            <w:rFonts w:cs="Arial"/>
            <w:b/>
            <w:snapToGrid/>
            <w:sz w:val="24"/>
            <w:szCs w:val="24"/>
          </w:rPr>
          <w:id w:val="-1025482889"/>
          <w:placeholder>
            <w:docPart w:val="78F926EEE35D4806ABDEF0C4CED6B1DE"/>
          </w:placeholder>
        </w:sdtPr>
        <w:sdtEndPr/>
        <w:sdtContent>
          <w:r w:rsidR="00074A3B">
            <w:rPr>
              <w:b/>
              <w:szCs w:val="22"/>
            </w:rPr>
            <w:t>2026-230: Inhaltliche Erstellung IBB Wohnungsmarktbericht und -barometer</w:t>
          </w:r>
          <w:bookmarkStart w:id="0" w:name="_GoBack"/>
          <w:bookmarkEnd w:id="0"/>
          <w:r w:rsidR="00074A3B">
            <w:rPr>
              <w:b/>
              <w:szCs w:val="22"/>
            </w:rPr>
            <w:t xml:space="preserve"> </w:t>
          </w:r>
        </w:sdtContent>
      </w:sdt>
    </w:p>
    <w:p w:rsidR="009D72C8" w:rsidRDefault="009D72C8" w:rsidP="00BC2CDC">
      <w:pPr>
        <w:autoSpaceDE/>
        <w:autoSpaceDN/>
        <w:adjustRightInd/>
        <w:rPr>
          <w:rFonts w:cs="Arial"/>
          <w:b/>
          <w:snapToGrid/>
          <w:sz w:val="20"/>
        </w:rPr>
      </w:pPr>
    </w:p>
    <w:p w:rsidR="00BE7DE7" w:rsidRDefault="00BE7DE7" w:rsidP="00BC2CDC">
      <w:pPr>
        <w:autoSpaceDE/>
        <w:autoSpaceDN/>
        <w:adjustRightInd/>
        <w:rPr>
          <w:rFonts w:cs="Arial"/>
          <w:snapToGrid/>
          <w:sz w:val="20"/>
        </w:rPr>
      </w:pPr>
    </w:p>
    <w:p w:rsidR="009D72C8" w:rsidRDefault="00BE7DE7" w:rsidP="00BC2CDC">
      <w:pPr>
        <w:autoSpaceDE/>
        <w:autoSpaceDN/>
        <w:adjustRightInd/>
        <w:rPr>
          <w:rFonts w:cs="Arial"/>
          <w:snapToGrid/>
          <w:sz w:val="20"/>
        </w:rPr>
      </w:pPr>
      <w:r w:rsidRPr="00BE7DE7">
        <w:rPr>
          <w:rFonts w:cs="Arial"/>
          <w:snapToGrid/>
          <w:sz w:val="20"/>
        </w:rPr>
        <w:t>Zahlungen erfolgen nach vertragsgemäßer Leistungserbringung sowie nach Eingang der ordnungsgemäßen und prüfbaren Rechnung</w:t>
      </w:r>
      <w:r>
        <w:rPr>
          <w:rFonts w:cs="Arial"/>
          <w:snapToGrid/>
          <w:sz w:val="20"/>
        </w:rPr>
        <w:t xml:space="preserve">. </w:t>
      </w:r>
    </w:p>
    <w:p w:rsidR="00BE7DE7" w:rsidRDefault="00BE7DE7" w:rsidP="00BC2CDC">
      <w:pPr>
        <w:autoSpaceDE/>
        <w:autoSpaceDN/>
        <w:adjustRightInd/>
        <w:rPr>
          <w:rFonts w:cs="Arial"/>
          <w:snapToGrid/>
          <w:sz w:val="20"/>
        </w:rPr>
      </w:pPr>
    </w:p>
    <w:p w:rsidR="00BE7DE7" w:rsidRPr="00BE7DE7" w:rsidRDefault="00BE7DE7" w:rsidP="00BC2CDC">
      <w:pPr>
        <w:autoSpaceDE/>
        <w:autoSpaceDN/>
        <w:adjustRightInd/>
        <w:rPr>
          <w:rFonts w:cs="Arial"/>
          <w:snapToGrid/>
          <w:sz w:val="20"/>
        </w:rPr>
      </w:pPr>
      <w:r>
        <w:rPr>
          <w:rFonts w:cs="Arial"/>
          <w:snapToGrid/>
          <w:sz w:val="20"/>
        </w:rPr>
        <w:t>Bezüglich der Zahlungsfrist und der Skontogewährung ist zwischen den f</w:t>
      </w:r>
      <w:r w:rsidR="00D8491F">
        <w:rPr>
          <w:rFonts w:cs="Arial"/>
          <w:snapToGrid/>
          <w:sz w:val="20"/>
        </w:rPr>
        <w:t>olgenden Alternativen zu wählen:</w:t>
      </w:r>
    </w:p>
    <w:p w:rsidR="000D4827" w:rsidRPr="002F4901" w:rsidRDefault="000D4827" w:rsidP="00BC2CDC">
      <w:pPr>
        <w:autoSpaceDE/>
        <w:autoSpaceDN/>
        <w:adjustRightInd/>
        <w:rPr>
          <w:rFonts w:cs="Arial"/>
          <w:b/>
          <w:snapToGrid/>
          <w:sz w:val="20"/>
        </w:rPr>
      </w:pPr>
    </w:p>
    <w:p w:rsidR="00461F0E" w:rsidRPr="007E1DA9" w:rsidRDefault="00074A3B" w:rsidP="00BE7DE7">
      <w:pPr>
        <w:autoSpaceDE/>
        <w:autoSpaceDN/>
        <w:adjustRightInd/>
        <w:ind w:left="1134" w:hanging="567"/>
        <w:rPr>
          <w:rFonts w:eastAsia="Calibri" w:cs="Courier"/>
          <w:i/>
          <w:snapToGrid/>
          <w:sz w:val="20"/>
          <w:szCs w:val="18"/>
          <w:lang w:eastAsia="en-US" w:bidi="en-US"/>
        </w:rPr>
      </w:pPr>
      <w:sdt>
        <w:sdtPr>
          <w:rPr>
            <w:rFonts w:eastAsia="Calibri" w:cs="Courier"/>
            <w:snapToGrid/>
            <w:sz w:val="20"/>
            <w:szCs w:val="18"/>
            <w:lang w:eastAsia="en-US" w:bidi="en-US"/>
          </w:rPr>
          <w:id w:val="-5889242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61F9">
            <w:rPr>
              <w:rFonts w:ascii="MS Gothic" w:eastAsia="MS Gothic" w:hAnsi="MS Gothic" w:cs="Courier" w:hint="eastAsia"/>
              <w:snapToGrid/>
              <w:sz w:val="20"/>
              <w:szCs w:val="18"/>
              <w:lang w:eastAsia="en-US" w:bidi="en-US"/>
            </w:rPr>
            <w:t>☐</w:t>
          </w:r>
        </w:sdtContent>
      </w:sdt>
      <w:r w:rsidR="00694307">
        <w:rPr>
          <w:rFonts w:eastAsia="Calibri" w:cs="Courier"/>
          <w:snapToGrid/>
          <w:sz w:val="20"/>
          <w:szCs w:val="18"/>
          <w:lang w:eastAsia="en-US" w:bidi="en-US"/>
        </w:rPr>
        <w:tab/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>D</w:t>
      </w:r>
      <w:r w:rsidR="002F2A71" w:rsidRPr="009D72C8">
        <w:rPr>
          <w:rFonts w:eastAsia="Calibri" w:cs="Courier"/>
          <w:snapToGrid/>
          <w:sz w:val="20"/>
          <w:szCs w:val="18"/>
          <w:lang w:eastAsia="en-US" w:bidi="en-US"/>
        </w:rPr>
        <w:t xml:space="preserve">er IBB 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 xml:space="preserve">wird </w:t>
      </w:r>
      <w:r w:rsidR="002F2A71" w:rsidRPr="009D72C8">
        <w:rPr>
          <w:rFonts w:eastAsia="Calibri" w:cs="Courier"/>
          <w:snapToGrid/>
          <w:sz w:val="20"/>
          <w:szCs w:val="18"/>
          <w:lang w:eastAsia="en-US" w:bidi="en-US"/>
        </w:rPr>
        <w:t>bei Zahlungen innerhalb von 14 Tagen 2 % Skonto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 xml:space="preserve"> gewährt</w:t>
      </w:r>
      <w:r w:rsidR="002F2A71" w:rsidRPr="009D72C8">
        <w:rPr>
          <w:rFonts w:eastAsia="Calibri" w:cs="Courier"/>
          <w:snapToGrid/>
          <w:sz w:val="20"/>
          <w:szCs w:val="18"/>
          <w:lang w:eastAsia="en-US" w:bidi="en-US"/>
        </w:rPr>
        <w:t xml:space="preserve">. </w:t>
      </w:r>
      <w:r w:rsidR="004569AC" w:rsidRPr="009D72C8">
        <w:rPr>
          <w:rFonts w:eastAsia="Calibri" w:cs="Courier"/>
          <w:snapToGrid/>
          <w:sz w:val="20"/>
          <w:szCs w:val="18"/>
          <w:lang w:eastAsia="en-US" w:bidi="en-US"/>
        </w:rPr>
        <w:t>Dies wir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>d</w:t>
      </w:r>
      <w:r w:rsidR="004569AC" w:rsidRPr="009D72C8">
        <w:rPr>
          <w:rFonts w:eastAsia="Calibri" w:cs="Courier"/>
          <w:snapToGrid/>
          <w:sz w:val="20"/>
          <w:szCs w:val="18"/>
          <w:lang w:eastAsia="en-US" w:bidi="en-US"/>
        </w:rPr>
        <w:t xml:space="preserve"> 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 xml:space="preserve">vom Auftragnehmer </w:t>
      </w:r>
      <w:r w:rsidR="004569AC" w:rsidRPr="009D72C8">
        <w:rPr>
          <w:rFonts w:eastAsia="Calibri" w:cs="Courier"/>
          <w:snapToGrid/>
          <w:sz w:val="20"/>
          <w:szCs w:val="18"/>
          <w:lang w:eastAsia="en-US" w:bidi="en-US"/>
        </w:rPr>
        <w:t>auf den Rechnungen entsprechend kenntlich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 xml:space="preserve"> gemacht</w:t>
      </w:r>
      <w:r w:rsidR="004569AC" w:rsidRPr="009D72C8">
        <w:rPr>
          <w:rFonts w:eastAsia="Calibri" w:cs="Courier"/>
          <w:snapToGrid/>
          <w:sz w:val="20"/>
          <w:szCs w:val="18"/>
          <w:lang w:eastAsia="en-US" w:bidi="en-US"/>
        </w:rPr>
        <w:t>.</w:t>
      </w:r>
      <w:r w:rsidR="006846BD">
        <w:rPr>
          <w:rFonts w:eastAsia="Calibri" w:cs="Courier"/>
          <w:snapToGrid/>
          <w:sz w:val="20"/>
          <w:szCs w:val="18"/>
          <w:lang w:eastAsia="en-US" w:bidi="en-US"/>
        </w:rPr>
        <w:t xml:space="preserve"> 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br/>
      </w:r>
      <w:r w:rsidR="006846BD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>Sollte die Rechnungsbegleichung IBB-seitig nicht innerhalb von 14 Tagen erfolgen können, erfolgt die Zahlung innerhalb von 30 Tagen netto.</w:t>
      </w:r>
    </w:p>
    <w:p w:rsidR="002F2A71" w:rsidRDefault="002F2A71" w:rsidP="00BE7DE7">
      <w:pPr>
        <w:autoSpaceDE/>
        <w:autoSpaceDN/>
        <w:adjustRightInd/>
        <w:ind w:left="1134" w:hanging="567"/>
        <w:jc w:val="both"/>
        <w:rPr>
          <w:rFonts w:eastAsia="Calibri" w:cs="Courier"/>
          <w:snapToGrid/>
          <w:sz w:val="20"/>
          <w:szCs w:val="18"/>
          <w:lang w:eastAsia="en-US" w:bidi="en-US"/>
        </w:rPr>
      </w:pPr>
    </w:p>
    <w:p w:rsidR="002F2A71" w:rsidRPr="009D72C8" w:rsidRDefault="00074A3B" w:rsidP="007E1DA9">
      <w:pPr>
        <w:autoSpaceDE/>
        <w:autoSpaceDN/>
        <w:adjustRightInd/>
        <w:ind w:left="1134" w:hanging="567"/>
        <w:rPr>
          <w:rFonts w:eastAsia="Calibri" w:cs="Courier"/>
          <w:snapToGrid/>
          <w:sz w:val="20"/>
          <w:szCs w:val="18"/>
          <w:lang w:eastAsia="en-US" w:bidi="en-US"/>
        </w:rPr>
      </w:pPr>
      <w:sdt>
        <w:sdtPr>
          <w:rPr>
            <w:rFonts w:eastAsia="Calibri" w:cs="Courier"/>
            <w:snapToGrid/>
            <w:sz w:val="20"/>
            <w:szCs w:val="18"/>
            <w:lang w:eastAsia="en-US" w:bidi="en-US"/>
          </w:rPr>
          <w:id w:val="1585803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4FD">
            <w:rPr>
              <w:rFonts w:ascii="MS Gothic" w:eastAsia="MS Gothic" w:hAnsi="MS Gothic" w:cs="Courier" w:hint="eastAsia"/>
              <w:snapToGrid/>
              <w:sz w:val="20"/>
              <w:szCs w:val="18"/>
              <w:lang w:eastAsia="en-US" w:bidi="en-US"/>
            </w:rPr>
            <w:t>☐</w:t>
          </w:r>
        </w:sdtContent>
      </w:sdt>
      <w:r w:rsidR="009D72C8" w:rsidRPr="009D72C8">
        <w:rPr>
          <w:rFonts w:eastAsia="Calibri" w:cs="Courier"/>
          <w:snapToGrid/>
          <w:sz w:val="20"/>
          <w:szCs w:val="18"/>
          <w:lang w:eastAsia="en-US" w:bidi="en-US"/>
        </w:rPr>
        <w:tab/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>D</w:t>
      </w:r>
      <w:r w:rsidR="002F2A71" w:rsidRPr="009D72C8">
        <w:rPr>
          <w:rFonts w:eastAsia="Calibri" w:cs="Courier"/>
          <w:snapToGrid/>
          <w:sz w:val="20"/>
          <w:szCs w:val="18"/>
          <w:lang w:eastAsia="en-US" w:bidi="en-US"/>
        </w:rPr>
        <w:t>er IBB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 xml:space="preserve"> wird</w:t>
      </w:r>
      <w:r w:rsidR="002F2A71" w:rsidRPr="009D72C8">
        <w:rPr>
          <w:rFonts w:eastAsia="Calibri" w:cs="Courier"/>
          <w:snapToGrid/>
          <w:sz w:val="20"/>
          <w:szCs w:val="18"/>
          <w:lang w:eastAsia="en-US" w:bidi="en-US"/>
        </w:rPr>
        <w:t xml:space="preserve"> kein Skonto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 xml:space="preserve"> gewährt</w:t>
      </w:r>
      <w:r w:rsidR="002F2A71" w:rsidRPr="009D72C8">
        <w:rPr>
          <w:rFonts w:eastAsia="Calibri" w:cs="Courier"/>
          <w:snapToGrid/>
          <w:sz w:val="20"/>
          <w:szCs w:val="18"/>
          <w:lang w:eastAsia="en-US" w:bidi="en-US"/>
        </w:rPr>
        <w:t xml:space="preserve">. </w:t>
      </w:r>
      <w:r w:rsidR="007E1DA9">
        <w:rPr>
          <w:rFonts w:eastAsia="Calibri" w:cs="Courier"/>
          <w:snapToGrid/>
          <w:sz w:val="20"/>
          <w:szCs w:val="18"/>
          <w:lang w:eastAsia="en-US" w:bidi="en-US"/>
        </w:rPr>
        <w:br/>
      </w:r>
      <w:r w:rsidR="008D0ED4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 xml:space="preserve">Zahlungen </w:t>
      </w:r>
      <w:r w:rsidR="00CC7FAA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>wird die IBB</w:t>
      </w:r>
      <w:r w:rsidR="008D0ED4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 xml:space="preserve"> </w:t>
      </w:r>
      <w:r w:rsidR="004569AC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>innerhalb von 30 Tagen netto</w:t>
      </w:r>
      <w:r w:rsidR="00CC7FAA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 xml:space="preserve"> veranlassen</w:t>
      </w:r>
      <w:r w:rsidR="004569AC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>.</w:t>
      </w:r>
    </w:p>
    <w:p w:rsidR="00461F0E" w:rsidRDefault="00461F0E" w:rsidP="00BC2CDC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p w:rsidR="009D72C8" w:rsidRDefault="009D72C8" w:rsidP="00BC2CDC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p w:rsidR="00D6711C" w:rsidRDefault="00D6711C" w:rsidP="00BC2CDC">
      <w:pPr>
        <w:autoSpaceDE/>
        <w:autoSpaceDN/>
        <w:adjustRightInd/>
        <w:jc w:val="both"/>
        <w:rPr>
          <w:rFonts w:eastAsia="Calibri" w:cs="Courier"/>
          <w:snapToGrid/>
          <w:sz w:val="20"/>
          <w:lang w:eastAsia="en-US" w:bidi="en-US"/>
        </w:rPr>
      </w:pPr>
    </w:p>
    <w:p w:rsidR="00D6711C" w:rsidRDefault="00D6711C" w:rsidP="00BC2CDC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p w:rsidR="009D72C8" w:rsidRDefault="009D72C8" w:rsidP="00BC2CDC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p w:rsidR="009D72C8" w:rsidRDefault="009D72C8" w:rsidP="00BC2CDC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p w:rsidR="00DA7232" w:rsidRPr="002F08FE" w:rsidRDefault="00DA7232" w:rsidP="00DA7232">
      <w:pPr>
        <w:autoSpaceDE/>
        <w:autoSpaceDN/>
        <w:adjustRightInd/>
        <w:rPr>
          <w:b/>
          <w:sz w:val="20"/>
        </w:rPr>
      </w:pPr>
    </w:p>
    <w:p w:rsidR="00DA7232" w:rsidRDefault="00DA7232" w:rsidP="00DA7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textAlignment w:val="baseline"/>
        <w:rPr>
          <w:snapToGrid/>
          <w:sz w:val="20"/>
        </w:rPr>
      </w:pPr>
    </w:p>
    <w:p w:rsidR="00DA7232" w:rsidRDefault="00DA7232" w:rsidP="00DA7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textAlignment w:val="baseline"/>
        <w:rPr>
          <w:rFonts w:eastAsia="Calibri" w:cs="Courier"/>
          <w:snapToGrid/>
          <w:sz w:val="18"/>
          <w:szCs w:val="18"/>
          <w:lang w:eastAsia="en-US" w:bidi="en-US"/>
        </w:rPr>
      </w:pPr>
      <w:r>
        <w:rPr>
          <w:snapToGrid/>
          <w:sz w:val="20"/>
        </w:rPr>
        <w:br/>
      </w:r>
      <w:sdt>
        <w:sdtPr>
          <w:rPr>
            <w:rFonts w:eastAsia="Calibri" w:cs="Courier"/>
            <w:snapToGrid/>
            <w:sz w:val="18"/>
            <w:szCs w:val="18"/>
            <w:lang w:eastAsia="en-US" w:bidi="en-US"/>
          </w:rPr>
          <w:id w:val="-140590038"/>
          <w:placeholder>
            <w:docPart w:val="265DD7DA166742A4A951F9ECD8F59341"/>
          </w:placeholder>
          <w:showingPlcHdr/>
          <w:text/>
        </w:sdtPr>
        <w:sdtEndPr/>
        <w:sdtContent>
          <w:r w:rsidRPr="00A7615A">
            <w:rPr>
              <w:rStyle w:val="Platzhaltertext"/>
            </w:rPr>
            <w:t>Klicken Sie hier, um Text einzugeben.</w:t>
          </w:r>
        </w:sdtContent>
      </w:sdt>
      <w:r>
        <w:rPr>
          <w:rFonts w:eastAsia="Calibri" w:cs="Courier"/>
          <w:snapToGrid/>
          <w:sz w:val="18"/>
          <w:szCs w:val="18"/>
          <w:lang w:eastAsia="en-US" w:bidi="en-US"/>
        </w:rPr>
        <w:tab/>
      </w:r>
      <w:r>
        <w:rPr>
          <w:rFonts w:eastAsia="Calibri" w:cs="Courier"/>
          <w:snapToGrid/>
          <w:sz w:val="18"/>
          <w:szCs w:val="18"/>
          <w:lang w:eastAsia="en-US" w:bidi="en-US"/>
        </w:rPr>
        <w:tab/>
      </w:r>
      <w:sdt>
        <w:sdtPr>
          <w:rPr>
            <w:rFonts w:eastAsia="Calibri" w:cs="Courier"/>
            <w:snapToGrid/>
            <w:sz w:val="18"/>
            <w:szCs w:val="18"/>
            <w:lang w:eastAsia="en-US" w:bidi="en-US"/>
          </w:rPr>
          <w:id w:val="-1749412635"/>
          <w:placeholder>
            <w:docPart w:val="3F3C4FFEE1FA4D1AB452FCD907BEED10"/>
          </w:placeholder>
          <w:showingPlcHdr/>
          <w:text/>
        </w:sdtPr>
        <w:sdtEndPr/>
        <w:sdtContent>
          <w:r w:rsidRPr="00A7615A">
            <w:rPr>
              <w:rStyle w:val="Platzhaltertext"/>
            </w:rPr>
            <w:t>Klicken Sie hier, um Text einzugeben.</w:t>
          </w:r>
        </w:sdtContent>
      </w:sdt>
    </w:p>
    <w:p w:rsidR="00DA7232" w:rsidRDefault="00DA7232" w:rsidP="00DA7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textAlignment w:val="baseline"/>
        <w:rPr>
          <w:rFonts w:eastAsia="Calibri" w:cs="Courier"/>
          <w:snapToGrid/>
          <w:sz w:val="18"/>
          <w:szCs w:val="18"/>
          <w:lang w:eastAsia="en-US" w:bidi="en-US"/>
        </w:rPr>
      </w:pPr>
      <w:r w:rsidRPr="00DA7232">
        <w:rPr>
          <w:rFonts w:eastAsia="Calibri" w:cs="Courier"/>
          <w:snapToGrid/>
          <w:sz w:val="18"/>
          <w:szCs w:val="18"/>
          <w:lang w:eastAsia="en-US" w:bidi="en-US"/>
        </w:rPr>
        <w:t>(Ort, Datum)</w:t>
      </w:r>
      <w:r w:rsidRPr="00DA7232">
        <w:rPr>
          <w:rFonts w:eastAsia="Calibri" w:cs="Courier"/>
          <w:snapToGrid/>
          <w:sz w:val="18"/>
          <w:szCs w:val="18"/>
          <w:lang w:eastAsia="en-US" w:bidi="en-US"/>
        </w:rPr>
        <w:tab/>
      </w:r>
      <w:r w:rsidRPr="00DA7232">
        <w:rPr>
          <w:rFonts w:eastAsia="Calibri" w:cs="Courier"/>
          <w:snapToGrid/>
          <w:sz w:val="18"/>
          <w:szCs w:val="18"/>
          <w:lang w:eastAsia="en-US" w:bidi="en-US"/>
        </w:rPr>
        <w:tab/>
      </w:r>
      <w:r w:rsidRPr="00DA7232">
        <w:rPr>
          <w:rFonts w:eastAsia="Calibri" w:cs="Courier"/>
          <w:snapToGrid/>
          <w:sz w:val="18"/>
          <w:szCs w:val="18"/>
          <w:lang w:eastAsia="en-US" w:bidi="en-US"/>
        </w:rPr>
        <w:tab/>
      </w:r>
      <w:r w:rsidRPr="00DA7232">
        <w:rPr>
          <w:rFonts w:eastAsia="Calibri" w:cs="Courier"/>
          <w:snapToGrid/>
          <w:sz w:val="18"/>
          <w:szCs w:val="18"/>
          <w:lang w:eastAsia="en-US" w:bidi="en-US"/>
        </w:rPr>
        <w:tab/>
      </w:r>
      <w:r w:rsidRPr="00DA7232">
        <w:rPr>
          <w:rFonts w:eastAsia="Calibri" w:cs="Courier"/>
          <w:snapToGrid/>
          <w:sz w:val="18"/>
          <w:szCs w:val="18"/>
          <w:lang w:eastAsia="en-US" w:bidi="en-US"/>
        </w:rPr>
        <w:tab/>
      </w:r>
      <w:r w:rsidRPr="00DA7232">
        <w:rPr>
          <w:rFonts w:eastAsia="Calibri" w:cs="Courier"/>
          <w:snapToGrid/>
          <w:sz w:val="18"/>
          <w:szCs w:val="18"/>
          <w:lang w:eastAsia="en-US" w:bidi="en-US"/>
        </w:rPr>
        <w:tab/>
        <w:t>(Name des Unterzeichnenden und Firma)</w:t>
      </w:r>
    </w:p>
    <w:p w:rsidR="00DA7232" w:rsidRDefault="00DA7232" w:rsidP="00DA7232">
      <w:pPr>
        <w:autoSpaceDE/>
        <w:autoSpaceDN/>
        <w:adjustRightInd/>
      </w:pPr>
    </w:p>
    <w:p w:rsidR="00CD30B0" w:rsidRDefault="00CD30B0" w:rsidP="002541F4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sectPr w:rsidR="00CD30B0" w:rsidSect="001C261E">
      <w:headerReference w:type="default" r:id="rId8"/>
      <w:footerReference w:type="default" r:id="rId9"/>
      <w:type w:val="continuous"/>
      <w:pgSz w:w="11906" w:h="16838" w:code="9"/>
      <w:pgMar w:top="2410" w:right="964" w:bottom="1134" w:left="1418" w:header="765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87B" w:rsidRDefault="0010787B">
      <w:r>
        <w:separator/>
      </w:r>
    </w:p>
  </w:endnote>
  <w:endnote w:type="continuationSeparator" w:id="0">
    <w:p w:rsidR="0010787B" w:rsidRDefault="00107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21D" w:rsidRPr="00742547" w:rsidRDefault="000F1F02" w:rsidP="00EB121D">
    <w:pPr>
      <w:pStyle w:val="Fuzeile"/>
      <w:tabs>
        <w:tab w:val="clear" w:pos="9072"/>
        <w:tab w:val="right" w:pos="9498"/>
      </w:tabs>
      <w:rPr>
        <w:sz w:val="18"/>
        <w:szCs w:val="16"/>
      </w:rPr>
    </w:pPr>
    <w:r>
      <w:rPr>
        <w:sz w:val="18"/>
        <w:szCs w:val="16"/>
      </w:rPr>
      <w:t>Vereinbarung der Zahlungsbedingungen</w:t>
    </w:r>
    <w:r w:rsidR="00CD30B0">
      <w:rPr>
        <w:sz w:val="18"/>
        <w:szCs w:val="16"/>
      </w:rPr>
      <w:tab/>
    </w:r>
    <w:r w:rsidR="00EB121D" w:rsidRPr="00742547">
      <w:rPr>
        <w:sz w:val="18"/>
        <w:szCs w:val="16"/>
      </w:rPr>
      <w:tab/>
      <w:t xml:space="preserve">Seite </w:t>
    </w:r>
    <w:r w:rsidR="00EB121D" w:rsidRPr="00742547">
      <w:rPr>
        <w:sz w:val="18"/>
        <w:szCs w:val="16"/>
      </w:rPr>
      <w:fldChar w:fldCharType="begin"/>
    </w:r>
    <w:r w:rsidR="00EB121D" w:rsidRPr="00742547">
      <w:rPr>
        <w:sz w:val="18"/>
        <w:szCs w:val="16"/>
      </w:rPr>
      <w:instrText xml:space="preserve"> PAGE   \* MERGEFORMAT </w:instrText>
    </w:r>
    <w:r w:rsidR="00EB121D" w:rsidRPr="00742547">
      <w:rPr>
        <w:sz w:val="18"/>
        <w:szCs w:val="16"/>
      </w:rPr>
      <w:fldChar w:fldCharType="separate"/>
    </w:r>
    <w:r w:rsidR="00074A3B">
      <w:rPr>
        <w:noProof/>
        <w:sz w:val="18"/>
        <w:szCs w:val="16"/>
      </w:rPr>
      <w:t>1</w:t>
    </w:r>
    <w:r w:rsidR="00EB121D" w:rsidRPr="00742547">
      <w:rPr>
        <w:sz w:val="18"/>
        <w:szCs w:val="16"/>
      </w:rPr>
      <w:fldChar w:fldCharType="end"/>
    </w:r>
    <w:r w:rsidR="00EB121D" w:rsidRPr="00742547">
      <w:rPr>
        <w:sz w:val="18"/>
        <w:szCs w:val="16"/>
      </w:rPr>
      <w:t xml:space="preserve"> von </w:t>
    </w:r>
    <w:r w:rsidR="00567084" w:rsidRPr="00742547">
      <w:rPr>
        <w:sz w:val="24"/>
      </w:rPr>
      <w:fldChar w:fldCharType="begin"/>
    </w:r>
    <w:r w:rsidR="00567084" w:rsidRPr="00742547">
      <w:rPr>
        <w:sz w:val="24"/>
      </w:rPr>
      <w:instrText xml:space="preserve"> NUMPAGES   \* MERGEFORMAT </w:instrText>
    </w:r>
    <w:r w:rsidR="00567084" w:rsidRPr="00742547">
      <w:rPr>
        <w:sz w:val="24"/>
      </w:rPr>
      <w:fldChar w:fldCharType="separate"/>
    </w:r>
    <w:r w:rsidR="00074A3B" w:rsidRPr="00074A3B">
      <w:rPr>
        <w:noProof/>
        <w:sz w:val="18"/>
        <w:szCs w:val="16"/>
      </w:rPr>
      <w:t>1</w:t>
    </w:r>
    <w:r w:rsidR="00567084" w:rsidRPr="00742547">
      <w:rPr>
        <w:noProof/>
        <w:sz w:val="18"/>
        <w:szCs w:val="16"/>
      </w:rPr>
      <w:fldChar w:fldCharType="end"/>
    </w:r>
  </w:p>
  <w:p w:rsidR="00971462" w:rsidRPr="00567084" w:rsidRDefault="00567084">
    <w:pPr>
      <w:rPr>
        <w:sz w:val="18"/>
      </w:rPr>
    </w:pPr>
    <w:r w:rsidRPr="00567084">
      <w:rPr>
        <w:sz w:val="18"/>
      </w:rPr>
      <w:t xml:space="preserve">Stand </w:t>
    </w:r>
    <w:r w:rsidR="002541F4">
      <w:rPr>
        <w:sz w:val="18"/>
      </w:rPr>
      <w:t>24.02.2020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87B" w:rsidRDefault="0010787B">
      <w:r>
        <w:separator/>
      </w:r>
    </w:p>
  </w:footnote>
  <w:footnote w:type="continuationSeparator" w:id="0">
    <w:p w:rsidR="0010787B" w:rsidRDefault="00107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87B" w:rsidRPr="0010787B" w:rsidRDefault="00BC1143" w:rsidP="0042047D">
    <w:pPr>
      <w:pStyle w:val="Kopfzeile"/>
      <w:rPr>
        <w:rFonts w:cs="Arial"/>
        <w:b/>
        <w:snapToGrid/>
        <w:szCs w:val="22"/>
      </w:rPr>
    </w:pPr>
    <w:r>
      <w:rPr>
        <w:noProof/>
        <w:snapToGrid/>
      </w:rPr>
      <w:drawing>
        <wp:anchor distT="0" distB="0" distL="114300" distR="114300" simplePos="0" relativeHeight="251657728" behindDoc="0" locked="0" layoutInCell="1" allowOverlap="0" wp14:anchorId="778EFB3E" wp14:editId="43497741">
          <wp:simplePos x="0" y="0"/>
          <wp:positionH relativeFrom="page">
            <wp:posOffset>5184775</wp:posOffset>
          </wp:positionH>
          <wp:positionV relativeFrom="page">
            <wp:posOffset>540385</wp:posOffset>
          </wp:positionV>
          <wp:extent cx="1814400" cy="486000"/>
          <wp:effectExtent l="0" t="0" r="0" b="9525"/>
          <wp:wrapNone/>
          <wp:docPr id="7" name="Bild 1" descr="logo_IBB_PC_RGB_pri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IBB_PC_RGB_prin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4400" cy="486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42E40"/>
    <w:multiLevelType w:val="hybridMultilevel"/>
    <w:tmpl w:val="18200AD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97908"/>
    <w:multiLevelType w:val="hybridMultilevel"/>
    <w:tmpl w:val="EE48FBCA"/>
    <w:lvl w:ilvl="0" w:tplc="A99C581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651B6E"/>
    <w:multiLevelType w:val="hybridMultilevel"/>
    <w:tmpl w:val="53647D5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34381"/>
    <w:multiLevelType w:val="hybridMultilevel"/>
    <w:tmpl w:val="CFDA56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3D0FE9"/>
    <w:multiLevelType w:val="hybridMultilevel"/>
    <w:tmpl w:val="FF669F60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714AE"/>
    <w:multiLevelType w:val="hybridMultilevel"/>
    <w:tmpl w:val="6AEC76F8"/>
    <w:lvl w:ilvl="0" w:tplc="F07E94FE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153389"/>
    <w:multiLevelType w:val="hybridMultilevel"/>
    <w:tmpl w:val="A60E0BC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874C67"/>
    <w:multiLevelType w:val="hybridMultilevel"/>
    <w:tmpl w:val="B4D841E4"/>
    <w:lvl w:ilvl="0" w:tplc="A99C581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FB69FF"/>
    <w:multiLevelType w:val="hybridMultilevel"/>
    <w:tmpl w:val="5B66DA1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757A5D"/>
    <w:multiLevelType w:val="hybridMultilevel"/>
    <w:tmpl w:val="2250D8F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4234D0"/>
    <w:multiLevelType w:val="hybridMultilevel"/>
    <w:tmpl w:val="BEA670F0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514953"/>
    <w:multiLevelType w:val="hybridMultilevel"/>
    <w:tmpl w:val="8CBC79C6"/>
    <w:lvl w:ilvl="0" w:tplc="04070015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8"/>
  </w:num>
  <w:num w:numId="5">
    <w:abstractNumId w:val="6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7"/>
  </w:num>
  <w:num w:numId="11">
    <w:abstractNumId w:val="1"/>
  </w:num>
  <w:num w:numId="12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oyOxXnuYm011Hooi8FEJqFj8bGUTTDBotkb29WBOeoX8bMHttE/HLTqRMQt42US2EPnTFb7Hip0O51oUAumYw==" w:salt="iDHcr/1zUT4y96WPiEBCt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87B"/>
    <w:rsid w:val="00003CC3"/>
    <w:rsid w:val="00021454"/>
    <w:rsid w:val="00042021"/>
    <w:rsid w:val="000613C3"/>
    <w:rsid w:val="00071341"/>
    <w:rsid w:val="00074A3B"/>
    <w:rsid w:val="00077EA8"/>
    <w:rsid w:val="0008700E"/>
    <w:rsid w:val="00091583"/>
    <w:rsid w:val="0009743E"/>
    <w:rsid w:val="000C1440"/>
    <w:rsid w:val="000C2102"/>
    <w:rsid w:val="000C5E09"/>
    <w:rsid w:val="000D4827"/>
    <w:rsid w:val="000F1F02"/>
    <w:rsid w:val="000F3A0C"/>
    <w:rsid w:val="0010787B"/>
    <w:rsid w:val="00131868"/>
    <w:rsid w:val="001324BA"/>
    <w:rsid w:val="001348D6"/>
    <w:rsid w:val="00141E3D"/>
    <w:rsid w:val="00174B19"/>
    <w:rsid w:val="00185510"/>
    <w:rsid w:val="00190ED4"/>
    <w:rsid w:val="0019774D"/>
    <w:rsid w:val="001C261E"/>
    <w:rsid w:val="001E7462"/>
    <w:rsid w:val="002000DF"/>
    <w:rsid w:val="00221FD8"/>
    <w:rsid w:val="00225087"/>
    <w:rsid w:val="0023705D"/>
    <w:rsid w:val="00243DD4"/>
    <w:rsid w:val="002541F4"/>
    <w:rsid w:val="00273652"/>
    <w:rsid w:val="002A5B80"/>
    <w:rsid w:val="002D345F"/>
    <w:rsid w:val="002E0445"/>
    <w:rsid w:val="002F2A71"/>
    <w:rsid w:val="002F4901"/>
    <w:rsid w:val="002F5347"/>
    <w:rsid w:val="0032009E"/>
    <w:rsid w:val="00320E67"/>
    <w:rsid w:val="00326647"/>
    <w:rsid w:val="00337E0D"/>
    <w:rsid w:val="00340C54"/>
    <w:rsid w:val="00351F91"/>
    <w:rsid w:val="0035547D"/>
    <w:rsid w:val="00371986"/>
    <w:rsid w:val="0037418B"/>
    <w:rsid w:val="00390A05"/>
    <w:rsid w:val="003A06D9"/>
    <w:rsid w:val="003A3CFA"/>
    <w:rsid w:val="003A6762"/>
    <w:rsid w:val="003C3846"/>
    <w:rsid w:val="003D76B6"/>
    <w:rsid w:val="003F4E43"/>
    <w:rsid w:val="004064F6"/>
    <w:rsid w:val="0042047D"/>
    <w:rsid w:val="004244DD"/>
    <w:rsid w:val="00441D42"/>
    <w:rsid w:val="004469F8"/>
    <w:rsid w:val="004569AC"/>
    <w:rsid w:val="00461F0E"/>
    <w:rsid w:val="00464CED"/>
    <w:rsid w:val="004945F4"/>
    <w:rsid w:val="00497414"/>
    <w:rsid w:val="004D719A"/>
    <w:rsid w:val="004F2218"/>
    <w:rsid w:val="00506E7B"/>
    <w:rsid w:val="00522FBE"/>
    <w:rsid w:val="005410FC"/>
    <w:rsid w:val="00555241"/>
    <w:rsid w:val="00567084"/>
    <w:rsid w:val="005836C1"/>
    <w:rsid w:val="005A7B81"/>
    <w:rsid w:val="005C3168"/>
    <w:rsid w:val="005D0FE0"/>
    <w:rsid w:val="005E4C58"/>
    <w:rsid w:val="005E78CB"/>
    <w:rsid w:val="005F1FD7"/>
    <w:rsid w:val="006162FB"/>
    <w:rsid w:val="006249A8"/>
    <w:rsid w:val="00634196"/>
    <w:rsid w:val="00642F8E"/>
    <w:rsid w:val="00656326"/>
    <w:rsid w:val="00663BA1"/>
    <w:rsid w:val="006700F6"/>
    <w:rsid w:val="006803F6"/>
    <w:rsid w:val="006846BD"/>
    <w:rsid w:val="006932CC"/>
    <w:rsid w:val="006934EF"/>
    <w:rsid w:val="00694307"/>
    <w:rsid w:val="006B38C0"/>
    <w:rsid w:val="006B4497"/>
    <w:rsid w:val="006C6911"/>
    <w:rsid w:val="006F04A8"/>
    <w:rsid w:val="00700FA7"/>
    <w:rsid w:val="007019C4"/>
    <w:rsid w:val="00710B5E"/>
    <w:rsid w:val="007279BA"/>
    <w:rsid w:val="00734298"/>
    <w:rsid w:val="0073787F"/>
    <w:rsid w:val="00742547"/>
    <w:rsid w:val="0074721A"/>
    <w:rsid w:val="0076401F"/>
    <w:rsid w:val="0077352B"/>
    <w:rsid w:val="007767AB"/>
    <w:rsid w:val="0078539F"/>
    <w:rsid w:val="007B34FD"/>
    <w:rsid w:val="007D1813"/>
    <w:rsid w:val="007D31DC"/>
    <w:rsid w:val="007D61F9"/>
    <w:rsid w:val="007E1DA9"/>
    <w:rsid w:val="007E6840"/>
    <w:rsid w:val="00816771"/>
    <w:rsid w:val="00821EFD"/>
    <w:rsid w:val="00824477"/>
    <w:rsid w:val="00833748"/>
    <w:rsid w:val="00852484"/>
    <w:rsid w:val="00870E01"/>
    <w:rsid w:val="00874FD3"/>
    <w:rsid w:val="008865DF"/>
    <w:rsid w:val="008B4D41"/>
    <w:rsid w:val="008D0ED4"/>
    <w:rsid w:val="008E2925"/>
    <w:rsid w:val="008F0B14"/>
    <w:rsid w:val="008F0DC2"/>
    <w:rsid w:val="008F16B7"/>
    <w:rsid w:val="008F282F"/>
    <w:rsid w:val="009001C8"/>
    <w:rsid w:val="00906295"/>
    <w:rsid w:val="009102B0"/>
    <w:rsid w:val="0091797A"/>
    <w:rsid w:val="00923C1C"/>
    <w:rsid w:val="00924BE9"/>
    <w:rsid w:val="00927C6F"/>
    <w:rsid w:val="00951AB1"/>
    <w:rsid w:val="00971462"/>
    <w:rsid w:val="00984D66"/>
    <w:rsid w:val="00997D6F"/>
    <w:rsid w:val="009A29D8"/>
    <w:rsid w:val="009A686C"/>
    <w:rsid w:val="009C2BA7"/>
    <w:rsid w:val="009C5EC8"/>
    <w:rsid w:val="009D47B2"/>
    <w:rsid w:val="009D6ACB"/>
    <w:rsid w:val="009D72C8"/>
    <w:rsid w:val="009D7951"/>
    <w:rsid w:val="009E69FB"/>
    <w:rsid w:val="009F671C"/>
    <w:rsid w:val="00A01B6E"/>
    <w:rsid w:val="00A31E31"/>
    <w:rsid w:val="00A95192"/>
    <w:rsid w:val="00AD0A50"/>
    <w:rsid w:val="00AD6E01"/>
    <w:rsid w:val="00AF1BDF"/>
    <w:rsid w:val="00B02F54"/>
    <w:rsid w:val="00B13926"/>
    <w:rsid w:val="00B17BA3"/>
    <w:rsid w:val="00B30E83"/>
    <w:rsid w:val="00B44DAB"/>
    <w:rsid w:val="00B802A7"/>
    <w:rsid w:val="00BC1143"/>
    <w:rsid w:val="00BC2679"/>
    <w:rsid w:val="00BC2CDC"/>
    <w:rsid w:val="00BE3A4F"/>
    <w:rsid w:val="00BE7DE7"/>
    <w:rsid w:val="00BF5C00"/>
    <w:rsid w:val="00C01D72"/>
    <w:rsid w:val="00C0225F"/>
    <w:rsid w:val="00C03ED9"/>
    <w:rsid w:val="00C10D4F"/>
    <w:rsid w:val="00C31A9B"/>
    <w:rsid w:val="00C31E5B"/>
    <w:rsid w:val="00C41A26"/>
    <w:rsid w:val="00C57C00"/>
    <w:rsid w:val="00CA6A43"/>
    <w:rsid w:val="00CB3628"/>
    <w:rsid w:val="00CC7FAA"/>
    <w:rsid w:val="00CD1B19"/>
    <w:rsid w:val="00CD30B0"/>
    <w:rsid w:val="00D54496"/>
    <w:rsid w:val="00D62DC8"/>
    <w:rsid w:val="00D6711C"/>
    <w:rsid w:val="00D67482"/>
    <w:rsid w:val="00D73E3D"/>
    <w:rsid w:val="00D748F7"/>
    <w:rsid w:val="00D8201F"/>
    <w:rsid w:val="00D8491F"/>
    <w:rsid w:val="00DA7232"/>
    <w:rsid w:val="00DD20D4"/>
    <w:rsid w:val="00E151AA"/>
    <w:rsid w:val="00E16EC7"/>
    <w:rsid w:val="00E725CC"/>
    <w:rsid w:val="00E741F2"/>
    <w:rsid w:val="00E908E1"/>
    <w:rsid w:val="00E938B7"/>
    <w:rsid w:val="00EB121D"/>
    <w:rsid w:val="00EB53A4"/>
    <w:rsid w:val="00EC287E"/>
    <w:rsid w:val="00F0147A"/>
    <w:rsid w:val="00F03BCD"/>
    <w:rsid w:val="00F06667"/>
    <w:rsid w:val="00F15EAB"/>
    <w:rsid w:val="00F22382"/>
    <w:rsid w:val="00F300E0"/>
    <w:rsid w:val="00F3138D"/>
    <w:rsid w:val="00F4190A"/>
    <w:rsid w:val="00F51441"/>
    <w:rsid w:val="00F93959"/>
    <w:rsid w:val="00FA546C"/>
    <w:rsid w:val="00FC3CDF"/>
    <w:rsid w:val="00FD07AC"/>
    <w:rsid w:val="00FE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5:docId w15:val="{A7EED952-1FBA-4821-ABE5-505874D91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E2925"/>
    <w:pPr>
      <w:autoSpaceDE w:val="0"/>
      <w:autoSpaceDN w:val="0"/>
      <w:adjustRightInd w:val="0"/>
    </w:pPr>
    <w:rPr>
      <w:rFonts w:ascii="Arial" w:hAnsi="Arial"/>
      <w:snapToGrid w:val="0"/>
      <w:sz w:val="22"/>
    </w:rPr>
  </w:style>
  <w:style w:type="paragraph" w:styleId="berschrift1">
    <w:name w:val="heading 1"/>
    <w:basedOn w:val="Standard"/>
    <w:next w:val="Standard"/>
    <w:qFormat/>
    <w:pPr>
      <w:keepNext/>
      <w:spacing w:before="240" w:after="240"/>
      <w:outlineLvl w:val="0"/>
    </w:pPr>
    <w:rPr>
      <w:b/>
      <w:kern w:val="32"/>
      <w:sz w:val="36"/>
      <w:u w:val="single"/>
    </w:rPr>
  </w:style>
  <w:style w:type="paragraph" w:styleId="berschrift2">
    <w:name w:val="heading 2"/>
    <w:basedOn w:val="Standard"/>
    <w:next w:val="NurText"/>
    <w:qFormat/>
    <w:pPr>
      <w:keepNext/>
      <w:spacing w:before="360" w:after="240"/>
      <w:outlineLvl w:val="1"/>
    </w:pPr>
    <w:rPr>
      <w:b/>
      <w:sz w:val="36"/>
    </w:rPr>
  </w:style>
  <w:style w:type="paragraph" w:styleId="berschrift3">
    <w:name w:val="heading 3"/>
    <w:basedOn w:val="Standard"/>
    <w:next w:val="Standard"/>
    <w:qFormat/>
    <w:pPr>
      <w:keepNext/>
      <w:spacing w:before="240" w:after="240"/>
      <w:ind w:right="-470"/>
      <w:outlineLvl w:val="2"/>
    </w:pPr>
    <w:rPr>
      <w:b/>
      <w:sz w:val="32"/>
    </w:rPr>
  </w:style>
  <w:style w:type="paragraph" w:styleId="berschrift4">
    <w:name w:val="heading 4"/>
    <w:basedOn w:val="Standard"/>
    <w:next w:val="Standard"/>
    <w:qFormat/>
    <w:pPr>
      <w:keepNext/>
      <w:spacing w:before="240"/>
      <w:outlineLvl w:val="3"/>
    </w:pPr>
    <w:rPr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rPr>
      <w:rFonts w:ascii="Courier New" w:hAnsi="Courier New"/>
    </w:rPr>
  </w:style>
  <w:style w:type="paragraph" w:styleId="Verzeichnis2">
    <w:name w:val="toc 2"/>
    <w:basedOn w:val="Standard"/>
    <w:next w:val="Standard"/>
    <w:autoRedefine/>
    <w:semiHidden/>
    <w:pPr>
      <w:ind w:left="221"/>
    </w:pPr>
  </w:style>
  <w:style w:type="paragraph" w:styleId="Verzeichnis1">
    <w:name w:val="toc 1"/>
    <w:basedOn w:val="Standard"/>
    <w:next w:val="Standard"/>
    <w:autoRedefine/>
    <w:semiHidden/>
    <w:pPr>
      <w:tabs>
        <w:tab w:val="right" w:leader="dot" w:pos="9060"/>
      </w:tabs>
    </w:pPr>
    <w:rPr>
      <w:noProof/>
    </w:rPr>
  </w:style>
  <w:style w:type="table" w:styleId="Tabellenraster">
    <w:name w:val="Table Grid"/>
    <w:basedOn w:val="NormaleTabelle"/>
    <w:rsid w:val="00FE5D8B"/>
    <w:pPr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FE5D8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E5D8B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FE5D8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B362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320E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Vorlagen\IBB%20Logobogen%20blanc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8F926EEE35D4806ABDEF0C4CED6B1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68F8B3-C8D4-4FE3-9A43-FFFCBD522456}"/>
      </w:docPartPr>
      <w:docPartBody>
        <w:p w:rsidR="000C75EB" w:rsidRDefault="00534493" w:rsidP="00534493">
          <w:pPr>
            <w:pStyle w:val="78F926EEE35D4806ABDEF0C4CED6B1DE"/>
          </w:pPr>
          <w:r w:rsidRPr="002C245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5DD7DA166742A4A951F9ECD8F593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41848B-3EFC-46F8-ACA1-3ABBF4AB9169}"/>
      </w:docPartPr>
      <w:docPartBody>
        <w:p w:rsidR="00F72431" w:rsidRDefault="0029182F" w:rsidP="0029182F">
          <w:pPr>
            <w:pStyle w:val="265DD7DA166742A4A951F9ECD8F59341"/>
          </w:pPr>
          <w:r w:rsidRPr="00A7615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F3C4FFEE1FA4D1AB452FCD907BEED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4F0EA7-98AF-4455-AD7D-D0AAC27E2640}"/>
      </w:docPartPr>
      <w:docPartBody>
        <w:p w:rsidR="00F72431" w:rsidRDefault="0029182F" w:rsidP="0029182F">
          <w:pPr>
            <w:pStyle w:val="3F3C4FFEE1FA4D1AB452FCD907BEED10"/>
          </w:pPr>
          <w:r w:rsidRPr="00A7615A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493"/>
    <w:rsid w:val="000C75EB"/>
    <w:rsid w:val="0029182F"/>
    <w:rsid w:val="00534493"/>
    <w:rsid w:val="00F7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9182F"/>
    <w:rPr>
      <w:color w:val="808080"/>
    </w:rPr>
  </w:style>
  <w:style w:type="paragraph" w:customStyle="1" w:styleId="78F926EEE35D4806ABDEF0C4CED6B1DE">
    <w:name w:val="78F926EEE35D4806ABDEF0C4CED6B1DE"/>
    <w:rsid w:val="0053449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256609D5817947A2BEC933255C2A6D55">
    <w:name w:val="256609D5817947A2BEC933255C2A6D55"/>
    <w:rsid w:val="0029182F"/>
    <w:pPr>
      <w:spacing w:after="160" w:line="259" w:lineRule="auto"/>
    </w:pPr>
  </w:style>
  <w:style w:type="paragraph" w:customStyle="1" w:styleId="411C93096FD04D56B6C7D5F35EAA558D">
    <w:name w:val="411C93096FD04D56B6C7D5F35EAA558D"/>
    <w:rsid w:val="0029182F"/>
    <w:pPr>
      <w:spacing w:after="160" w:line="259" w:lineRule="auto"/>
    </w:pPr>
  </w:style>
  <w:style w:type="paragraph" w:customStyle="1" w:styleId="265DD7DA166742A4A951F9ECD8F59341">
    <w:name w:val="265DD7DA166742A4A951F9ECD8F59341"/>
    <w:rsid w:val="0029182F"/>
    <w:pPr>
      <w:spacing w:after="160" w:line="259" w:lineRule="auto"/>
    </w:pPr>
  </w:style>
  <w:style w:type="paragraph" w:customStyle="1" w:styleId="3F3C4FFEE1FA4D1AB452FCD907BEED10">
    <w:name w:val="3F3C4FFEE1FA4D1AB452FCD907BEED10"/>
    <w:rsid w:val="0029182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IBB Farben CD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00ADCC"/>
      </a:accent1>
      <a:accent2>
        <a:srgbClr val="66CEE0"/>
      </a:accent2>
      <a:accent3>
        <a:srgbClr val="C0E5EB"/>
      </a:accent3>
      <a:accent4>
        <a:srgbClr val="FF5233"/>
      </a:accent4>
      <a:accent5>
        <a:srgbClr val="E3E2D5"/>
      </a:accent5>
      <a:accent6>
        <a:srgbClr val="AAAAAA"/>
      </a:accent6>
      <a:hlink>
        <a:srgbClr val="0495C5"/>
      </a:hlink>
      <a:folHlink>
        <a:srgbClr val="666666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B488B-4A3F-45E6-BF94-F707081BD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IBB Logobogen blanco.dotx</Template>
  <TotalTime>0</TotalTime>
  <Pages>1</Pages>
  <Words>125</Words>
  <Characters>783</Characters>
  <Application>Microsoft Office Word</Application>
  <DocSecurity>0</DocSecurity>
  <Lines>31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Investitionsbank Berlin</vt:lpstr>
    </vt:vector>
  </TitlesOfParts>
  <Company>Investitionsbank Berlin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Investitionsbank Berlin</dc:title>
  <dc:creator>Gräfenberg, Anne</dc:creator>
  <cp:lastModifiedBy>Seyffarth, Karin</cp:lastModifiedBy>
  <cp:revision>27</cp:revision>
  <cp:lastPrinted>2020-02-24T15:02:00Z</cp:lastPrinted>
  <dcterms:created xsi:type="dcterms:W3CDTF">2017-01-12T08:56:00Z</dcterms:created>
  <dcterms:modified xsi:type="dcterms:W3CDTF">2026-05-20T10:20:00Z</dcterms:modified>
</cp:coreProperties>
</file>